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 – MODELO DE CURRÍCULO DO ESTUDANTE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42.85714285714283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1. DADOS PESSOAIS</w:t>
      </w:r>
    </w:p>
    <w:p w:rsidR="00000000" w:rsidDel="00000000" w:rsidP="00000000" w:rsidRDefault="00000000" w:rsidRPr="00000000" w14:paraId="00000005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Nome Completo: </w:t>
      </w:r>
    </w:p>
    <w:p w:rsidR="00000000" w:rsidDel="00000000" w:rsidP="00000000" w:rsidRDefault="00000000" w:rsidRPr="00000000" w14:paraId="00000006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CPF:                                         Número de Matrícula: </w:t>
      </w:r>
    </w:p>
    <w:p w:rsidR="00000000" w:rsidDel="00000000" w:rsidP="00000000" w:rsidRDefault="00000000" w:rsidRPr="00000000" w14:paraId="00000007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Endereço Completo: </w:t>
      </w:r>
    </w:p>
    <w:p w:rsidR="00000000" w:rsidDel="00000000" w:rsidP="00000000" w:rsidRDefault="00000000" w:rsidRPr="00000000" w14:paraId="00000008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Cidade/Estado:                                                                          CEP:</w:t>
      </w:r>
    </w:p>
    <w:p w:rsidR="00000000" w:rsidDel="00000000" w:rsidP="00000000" w:rsidRDefault="00000000" w:rsidRPr="00000000" w14:paraId="00000009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E-mail:  </w:t>
        <w:tab/>
        <w:tab/>
        <w:tab/>
        <w:tab/>
        <w:t xml:space="preserve">                                    WhatsApp: </w:t>
      </w:r>
    </w:p>
    <w:p w:rsidR="00000000" w:rsidDel="00000000" w:rsidP="00000000" w:rsidRDefault="00000000" w:rsidRPr="00000000" w14:paraId="0000000A">
      <w:pPr>
        <w:spacing w:line="342.85714285714283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42.85714285714283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2. FORMAÇÃO ACADÊMICA</w:t>
      </w:r>
    </w:p>
    <w:p w:rsidR="00000000" w:rsidDel="00000000" w:rsidP="00000000" w:rsidRDefault="00000000" w:rsidRPr="00000000" w14:paraId="0000000C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Curso: Fisioterapia</w:t>
      </w:r>
    </w:p>
    <w:p w:rsidR="00000000" w:rsidDel="00000000" w:rsidP="00000000" w:rsidRDefault="00000000" w:rsidRPr="00000000" w14:paraId="0000000D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Período/Semestre Atual: </w:t>
      </w:r>
    </w:p>
    <w:p w:rsidR="00000000" w:rsidDel="00000000" w:rsidP="00000000" w:rsidRDefault="00000000" w:rsidRPr="00000000" w14:paraId="0000000E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Coeficiente de Rendimento (CR):</w:t>
      </w:r>
    </w:p>
    <w:p w:rsidR="00000000" w:rsidDel="00000000" w:rsidP="00000000" w:rsidRDefault="00000000" w:rsidRPr="00000000" w14:paraId="0000000F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    ◦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highlight w:val="white"/>
          <w:rtl w:val="0"/>
        </w:rPr>
        <w:t xml:space="preserve">(O CR é um índice que mede o desempenho acadêmico ao longo do curso e tem peso 2 na média ponderada final da seleção)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42.85714285714283" w:lineRule="auto"/>
        <w:ind w:left="708.6614173228347" w:right="723.5433070866151" w:firstLine="0"/>
        <w:jc w:val="both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3. EXPERIÊNCIAS EM ATIVIDADES DE EXTENSÃO UNIVERSITÁRIA</w:t>
      </w:r>
    </w:p>
    <w:p w:rsidR="00000000" w:rsidDel="00000000" w:rsidP="00000000" w:rsidRDefault="00000000" w:rsidRPr="00000000" w14:paraId="00000012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i w:val="1"/>
          <w:color w:val="ff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highlight w:val="white"/>
          <w:rtl w:val="0"/>
        </w:rPr>
        <w:t xml:space="preserve">Indique todas as suas experiências em atividades de extensão universitária. Para cada experiência, mencione o período de duração de forma clara, preferencialmente em semestres, pois cada semestre de experiência contabiliza 01 (um) ponto na escala de 0 a 10. Destaque as experiências que se alinham com os critérios de desempate, como projetos financiados pela COPEX ou promovidos por Liga Acadêmica.</w:t>
      </w:r>
    </w:p>
    <w:p w:rsidR="00000000" w:rsidDel="00000000" w:rsidP="00000000" w:rsidRDefault="00000000" w:rsidRPr="00000000" w14:paraId="00000013">
      <w:pPr>
        <w:spacing w:line="240" w:lineRule="auto"/>
        <w:ind w:left="708.6614173228347" w:right="723.5433070866151" w:firstLine="0"/>
        <w:jc w:val="both"/>
        <w:rPr>
          <w:rFonts w:ascii="Calibri" w:cs="Calibri" w:eastAsia="Calibri" w:hAnsi="Calibri"/>
          <w:i w:val="1"/>
          <w:color w:val="ff0000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3.1 Projetos de Extensão Financiados por Edital da COPEX:</w:t>
      </w:r>
    </w:p>
    <w:p w:rsidR="00000000" w:rsidDel="00000000" w:rsidP="00000000" w:rsidRDefault="00000000" w:rsidRPr="00000000" w14:paraId="00000015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do Projeto: </w:t>
      </w:r>
    </w:p>
    <w:p w:rsidR="00000000" w:rsidDel="00000000" w:rsidP="00000000" w:rsidRDefault="00000000" w:rsidRPr="00000000" w14:paraId="00000016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Período de Duração: </w:t>
      </w:r>
    </w:p>
    <w:p w:rsidR="00000000" w:rsidDel="00000000" w:rsidP="00000000" w:rsidRDefault="00000000" w:rsidRPr="00000000" w14:paraId="00000017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Descrição Sucinta (Ementa e/ou Principais Atividades Desenvolvidas): </w:t>
      </w:r>
    </w:p>
    <w:p w:rsidR="00000000" w:rsidDel="00000000" w:rsidP="00000000" w:rsidRDefault="00000000" w:rsidRPr="00000000" w14:paraId="00000018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3.2 Projetos Promovidos por Liga Acadêmica:</w:t>
      </w:r>
    </w:p>
    <w:p w:rsidR="00000000" w:rsidDel="00000000" w:rsidP="00000000" w:rsidRDefault="00000000" w:rsidRPr="00000000" w14:paraId="0000001C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da Liga Acadêmica: </w:t>
      </w:r>
    </w:p>
    <w:p w:rsidR="00000000" w:rsidDel="00000000" w:rsidP="00000000" w:rsidRDefault="00000000" w:rsidRPr="00000000" w14:paraId="0000001D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do Projeto/Atividade:  </w:t>
      </w:r>
    </w:p>
    <w:p w:rsidR="00000000" w:rsidDel="00000000" w:rsidP="00000000" w:rsidRDefault="00000000" w:rsidRPr="00000000" w14:paraId="0000001F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Período de Duração: </w:t>
      </w:r>
    </w:p>
    <w:p w:rsidR="00000000" w:rsidDel="00000000" w:rsidP="00000000" w:rsidRDefault="00000000" w:rsidRPr="00000000" w14:paraId="00000021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Descrição Sucinta (Ementa e/ou Principais Atividades Desenvolvidas): </w:t>
      </w:r>
    </w:p>
    <w:p w:rsidR="00000000" w:rsidDel="00000000" w:rsidP="00000000" w:rsidRDefault="00000000" w:rsidRPr="00000000" w14:paraId="00000023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3.3 Disciplinas de Experiência Extensionista Cursadas:</w:t>
      </w:r>
    </w:p>
    <w:p w:rsidR="00000000" w:rsidDel="00000000" w:rsidP="00000000" w:rsidRDefault="00000000" w:rsidRPr="00000000" w14:paraId="00000026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da Disciplina: </w:t>
      </w:r>
    </w:p>
    <w:p w:rsidR="00000000" w:rsidDel="00000000" w:rsidP="00000000" w:rsidRDefault="00000000" w:rsidRPr="00000000" w14:paraId="00000027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do Projeto Desenvolvido na Disciplina: </w:t>
      </w:r>
    </w:p>
    <w:p w:rsidR="00000000" w:rsidDel="00000000" w:rsidP="00000000" w:rsidRDefault="00000000" w:rsidRPr="00000000" w14:paraId="00000029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Período de Duração: </w:t>
      </w:r>
    </w:p>
    <w:p w:rsidR="00000000" w:rsidDel="00000000" w:rsidP="00000000" w:rsidRDefault="00000000" w:rsidRPr="00000000" w14:paraId="0000002B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Descrição Sucinta (Ementa e/ou Principais Atividades Desenvolvidas): </w:t>
      </w:r>
    </w:p>
    <w:p w:rsidR="00000000" w:rsidDel="00000000" w:rsidP="00000000" w:rsidRDefault="00000000" w:rsidRPr="00000000" w14:paraId="0000002D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3.4 Organização de Jornada Acadêmica:</w:t>
      </w:r>
    </w:p>
    <w:p w:rsidR="00000000" w:rsidDel="00000000" w:rsidP="00000000" w:rsidRDefault="00000000" w:rsidRPr="00000000" w14:paraId="00000032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do Evento: </w:t>
      </w:r>
    </w:p>
    <w:p w:rsidR="00000000" w:rsidDel="00000000" w:rsidP="00000000" w:rsidRDefault="00000000" w:rsidRPr="00000000" w14:paraId="00000033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Função Desempenhada:</w:t>
      </w:r>
    </w:p>
    <w:p w:rsidR="00000000" w:rsidDel="00000000" w:rsidP="00000000" w:rsidRDefault="00000000" w:rsidRPr="00000000" w14:paraId="00000035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Período de Organização/Realização:</w:t>
      </w:r>
    </w:p>
    <w:p w:rsidR="00000000" w:rsidDel="00000000" w:rsidP="00000000" w:rsidRDefault="00000000" w:rsidRPr="00000000" w14:paraId="00000036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Descrição Sucinta (Principais Atividades Realizadas): </w:t>
      </w:r>
    </w:p>
    <w:p w:rsidR="00000000" w:rsidDel="00000000" w:rsidP="00000000" w:rsidRDefault="00000000" w:rsidRPr="00000000" w14:paraId="00000037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B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3.5 Outras Experiências de Extensão:</w:t>
      </w:r>
    </w:p>
    <w:p w:rsidR="00000000" w:rsidDel="00000000" w:rsidP="00000000" w:rsidRDefault="00000000" w:rsidRPr="00000000" w14:paraId="0000003C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Nome da Atividade/Projeto: </w:t>
      </w:r>
    </w:p>
    <w:p w:rsidR="00000000" w:rsidDel="00000000" w:rsidP="00000000" w:rsidRDefault="00000000" w:rsidRPr="00000000" w14:paraId="0000003D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Instituição/Promotor: </w:t>
      </w:r>
    </w:p>
    <w:p w:rsidR="00000000" w:rsidDel="00000000" w:rsidP="00000000" w:rsidRDefault="00000000" w:rsidRPr="00000000" w14:paraId="0000003E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Período de Duração: </w:t>
      </w:r>
    </w:p>
    <w:p w:rsidR="00000000" w:rsidDel="00000000" w:rsidP="00000000" w:rsidRDefault="00000000" w:rsidRPr="00000000" w14:paraId="0000003F">
      <w:pPr>
        <w:spacing w:line="240" w:lineRule="auto"/>
        <w:ind w:left="708.6614173228347" w:right="723.5433070866151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31314"/>
          <w:sz w:val="24"/>
          <w:szCs w:val="24"/>
          <w:highlight w:val="white"/>
          <w:rtl w:val="0"/>
        </w:rPr>
        <w:t xml:space="preserve">        ▪ Descrição Sucinta (Principais Atividades Desenvolvidas):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