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(Modelo de Resumo: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white"/>
          <w:u w:val="single"/>
          <w:rtl w:val="0"/>
        </w:rPr>
        <w:t xml:space="preserve">Relato de Experiência Extensionista / PIPEX)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1ª SEMANA DE EXTENSÃO - SEMEX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  <w:highlight w:val="cya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TÍTULO DO RESUMO EM CAIXA ALTA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highlight w:val="cyan"/>
          <w:rtl w:val="0"/>
        </w:rPr>
        <w:t xml:space="preserve">AQUI A FONTE É ARIAL 12, NEGRITO, CENTRALIZADO.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rtl w:val="0"/>
        </w:rPr>
        <w:t xml:space="preserve">PALAVRAS EM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highlight w:val="cyan"/>
          <w:rtl w:val="0"/>
        </w:rPr>
        <w:t xml:space="preserve">LATIM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rtl w:val="0"/>
        </w:rPr>
        <w:t xml:space="preserve"> NO TÍTULO OU NO TEXTO DEVEM SER GRAFADAS EM ITÁLICO, Ex.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highlight w:val="cyan"/>
          <w:rtl w:val="0"/>
        </w:rPr>
        <w:t xml:space="preserve">Metrodorea maracasana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highlight w:val="cyan"/>
          <w:rtl w:val="0"/>
        </w:rPr>
        <w:t xml:space="preserve">in vivo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rtl w:val="0"/>
        </w:rPr>
        <w:t xml:space="preserve">, etc.)</w:t>
      </w:r>
    </w:p>
    <w:p w:rsidR="00000000" w:rsidDel="00000000" w:rsidP="00000000" w:rsidRDefault="00000000" w:rsidRPr="00000000" w14:paraId="00000006">
      <w:pPr>
        <w:widowControl w:val="0"/>
        <w:spacing w:after="0" w:before="597.222900390625" w:line="263.37329864501953" w:lineRule="auto"/>
        <w:ind w:left="141.73228346456688" w:right="-3.309326171875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Nome completo do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0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1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2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3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4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5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6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7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; Nome completo do outro aluno Nome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8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 completo do seu professor orientador (preceptor)</w:t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vertAlign w:val="superscript"/>
        </w:rPr>
        <w:footnoteReference w:customMarkFollows="0" w:id="9"/>
      </w:r>
      <w:r w:rsidDel="00000000" w:rsidR="00000000" w:rsidRPr="00000000">
        <w:rPr>
          <w:rFonts w:ascii="Arial" w:cs="Arial" w:eastAsia="Arial" w:hAnsi="Arial"/>
          <w:sz w:val="24.079999923706055"/>
          <w:szCs w:val="24.079999923706055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  <w:highlight w:val="cyan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cyan"/>
          <w:rtl w:val="0"/>
        </w:rPr>
        <w:t xml:space="preserve">(Fonte Arial 12, normal, centralizado, espaço simples - realizar este procedimento para tantos quantos forem os alunos envolvidos no projeto)</w:t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  <w:highlight w:val="cya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Área e subárea do conhecimento conforme tabela do CNPq, incluir o código específico.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cyan"/>
          <w:rtl w:val="0"/>
        </w:rPr>
        <w:t xml:space="preserve">(Fonte Arial 10, negrito, justificado, espaço simples). </w:t>
      </w:r>
    </w:p>
    <w:p w:rsidR="00000000" w:rsidDel="00000000" w:rsidP="00000000" w:rsidRDefault="00000000" w:rsidRPr="00000000" w14:paraId="0000000A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  <w:highlight w:val="cyan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cyan"/>
          <w:rtl w:val="0"/>
        </w:rPr>
        <w:t xml:space="preserve">Exemplo: 2.00.00.00-6 - Ciências Biológicas 2.12.00.00-9 - Microbiologia</w:t>
      </w:r>
    </w:p>
    <w:p w:rsidR="00000000" w:rsidDel="00000000" w:rsidP="00000000" w:rsidRDefault="00000000" w:rsidRPr="00000000" w14:paraId="0000000B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  <w:highlight w:val="cyan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cyan"/>
          <w:rtl w:val="0"/>
        </w:rPr>
        <w:t xml:space="preserve">Consultar o link:</w:t>
      </w:r>
    </w:p>
    <w:p w:rsidR="00000000" w:rsidDel="00000000" w:rsidP="00000000" w:rsidRDefault="00000000" w:rsidRPr="00000000" w14:paraId="0000000C">
      <w:pPr>
        <w:spacing w:after="0" w:line="360" w:lineRule="auto"/>
        <w:jc w:val="center"/>
        <w:rPr>
          <w:rFonts w:ascii="Arial" w:cs="Arial" w:eastAsia="Arial" w:hAnsi="Arial"/>
          <w:sz w:val="24"/>
          <w:szCs w:val="24"/>
          <w:highlight w:val="cyan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cyan"/>
            <w:u w:val="single"/>
            <w:rtl w:val="0"/>
          </w:rPr>
          <w:t xml:space="preserve">http://www.lattes.cnpq.br/documents/11871/24930/TabeladeAreasdoConhecimento.pdf/d192ff6b-3e0a-4074-a74d-c280521bd5f7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highlight w:val="cy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RESUMO: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Insira aqui o Resumo em português. Não será permitido o uso de figuras, tabelas, quadros ou gráficos. Formatação do texto: todas as margens devem ser de 2cm e folha em tamanho A4, com espaçamento simples, normal, parágrafo justificado. Todo o texto do Resumo deverá ter fonte Arial tamanho 12, exceto para as palavras-chave, agradecimentos e referências que devem ter fonte Arial tamanho 9. O texto do Resumo Expandido deve ser apresentado, em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formato de texto corrido, em parágrafo único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 a partir da seguinte sequência: INTRODUÇÃO, OBJETIVO, METODOLOGIA, RESULTADOS E DISCUSSÃO, CONCLUSÕES, REFERÊNCIAS BIBLIOGRÁFICAS. O número de palavras permitidas é de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no mínimo de 400 e no máximo de 500 palavras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Recomenda-se que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a primeira frase do seu resumo deve conter o objetivo geral do trabalho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A segunda frase deve conter uma descrição detalhada dos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materiais e métodos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utilizados na experiência, como descrição de visitas, identificação do problema, diagnóstico e caminhos escolhidos para ação/intervenção.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Na sequência, podem ser inseridas informações, como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referencial teórico que sustente a proposta a partir de uma abordagem teórica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O resumo deve seguir com a apresentação dos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resultados alcançados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pela experiência de extensão e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discussão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sobre as possibilidades de sustentabilidade para as ações realizadas; por exemplo, como a comunidade atendida pode replicar as atividades e superar os problemas identificados. Por fim, apresentam-se as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conclusões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Recomenda-se que antes da submissão do Resumo seja efetuada rigorosa revisão gramatical, ortográfica e de digitação do conteúdo. O conteúdo do trabalho é de responsabilidade de todos os autores e, em especial, do orientador/preceptor responsável pela atividade de extensão. Os nomes científicos devem estar em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itálico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Siglas e abreviaturas, quando usadas pela primeira vez, devem ser precedidas do seu significado por extenso, como no exemplo: Diretrizes Curriculares Nacionais (DCNs). Números até dez, devem ser escritos por extenso, a menos que sejam seguidos de alguma unidade de medida. Caso a pesquisa tenha passado pelo Comitê de Ética em Pesquisa (CEP),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informar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 número do parecer na metodologia.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 O Resumo deve ser submetido em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highlight w:val="yellow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yellow"/>
          <w:rtl w:val="0"/>
        </w:rPr>
        <w:t xml:space="preserve">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highlight w:val="yellow"/>
            <w:u w:val="single"/>
            <w:rtl w:val="0"/>
          </w:rPr>
          <w:t xml:space="preserve">www.unit.br/sempex</w:t>
        </w:r>
      </w:hyperlink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, mediante inscrição do autor principal e cadastro de todos os coautores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Todos os autores devem estar inscritos no evento. Para submissão, deve ser enviado um arquivo em PDF conforme modelo, com no máximo 2 MB. </w:t>
      </w:r>
    </w:p>
    <w:p w:rsidR="00000000" w:rsidDel="00000000" w:rsidP="00000000" w:rsidRDefault="00000000" w:rsidRPr="00000000" w14:paraId="0000000F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Referências</w:t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  <w:highlight w:val="cyan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highlight w:val="cyan"/>
          <w:rtl w:val="0"/>
        </w:rPr>
        <w:t xml:space="preserve">(EXEMPLOS DE FORMATO DE REFERÊNCIAS)</w:t>
      </w:r>
    </w:p>
    <w:p w:rsidR="00000000" w:rsidDel="00000000" w:rsidP="00000000" w:rsidRDefault="00000000" w:rsidRPr="00000000" w14:paraId="00000013">
      <w:pPr>
        <w:widowControl w:val="0"/>
        <w:spacing w:after="0" w:before="240" w:line="276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BOFF,  L.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Saber  Cuidar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Ética  do  humano  –  compaixão  pela  Terra.  8.   ed. Petrópolis, RJ: Vozes, 2002. 220p.</w:t>
      </w:r>
    </w:p>
    <w:p w:rsidR="00000000" w:rsidDel="00000000" w:rsidP="00000000" w:rsidRDefault="00000000" w:rsidRPr="00000000" w14:paraId="00000014">
      <w:pPr>
        <w:widowControl w:val="0"/>
        <w:spacing w:after="0" w:before="24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BASSANI, P.; CARVALHO, M.A.V. Pensando a sustentabilidade: um olhar sobre a Agenda 21.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Desenvolvimento e Meio Ambiente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Curitiba: UFPR,  n.9,  p.69-76.  2004.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before="24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0" w:before="240" w:line="276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7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18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9">
    <w:p w:rsidR="00000000" w:rsidDel="00000000" w:rsidP="00000000" w:rsidRDefault="00000000" w:rsidRPr="00000000" w14:paraId="00000019">
      <w:pPr>
        <w:widowControl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Professor Orientador –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UNIT PE 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mario.gjunior@souunit.com.br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 w14:paraId="0000001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 w14:paraId="0000001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01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01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7">
    <w:p w:rsidR="00000000" w:rsidDel="00000000" w:rsidP="00000000" w:rsidRDefault="00000000" w:rsidRPr="00000000" w14:paraId="0000001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  <w:footnote w:id="8">
    <w:p w:rsidR="00000000" w:rsidDel="00000000" w:rsidP="00000000" w:rsidRDefault="00000000" w:rsidRPr="00000000" w14:paraId="0000002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Centro Universitário Tiradentes, Experiência Extensionista ou PIPEX, Graduando do curso de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yellow"/>
          <w:rtl w:val="0"/>
        </w:rPr>
        <w:t xml:space="preserve">SEU CURSO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– email: </w:t>
      </w:r>
      <w:r w:rsidDel="00000000" w:rsidR="00000000" w:rsidRPr="00000000">
        <w:rPr>
          <w:rFonts w:ascii="Arial" w:cs="Arial" w:eastAsia="Arial" w:hAnsi="Arial"/>
          <w:color w:val="1155cc"/>
          <w:sz w:val="22.079999923706055"/>
          <w:szCs w:val="22.079999923706055"/>
          <w:u w:val="single"/>
          <w:rtl w:val="0"/>
        </w:rPr>
        <w:t xml:space="preserve">seuemailsouunit@souunit.com.br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/>
      <w:drawing>
        <wp:inline distB="0" distT="0" distL="0" distR="0">
          <wp:extent cx="1423319" cy="470446"/>
          <wp:effectExtent b="0" l="0" r="0" t="0"/>
          <wp:docPr descr="Resultado de imagem para unit" id="1638390401" name="image1.png"/>
          <a:graphic>
            <a:graphicData uri="http://schemas.openxmlformats.org/drawingml/2006/picture">
              <pic:pic>
                <pic:nvPicPr>
                  <pic:cNvPr descr="Resultado de imagem para uni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23319" cy="47044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                                                      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76" w:lineRule="auto"/>
      <w:jc w:val="center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CENTRO UNIVERSITÁRIO TIRADENTES-UNIT/PE</w:t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76" w:lineRule="auto"/>
      <w:jc w:val="center"/>
      <w:rPr>
        <w:rFonts w:ascii="Arial" w:cs="Arial" w:eastAsia="Arial" w:hAnsi="Arial"/>
        <w:b w:val="1"/>
        <w:color w:val="000000"/>
      </w:rPr>
    </w:pPr>
    <w:r w:rsidDel="00000000" w:rsidR="00000000" w:rsidRPr="00000000">
      <w:rPr>
        <w:rFonts w:ascii="Arial" w:cs="Arial" w:eastAsia="Arial" w:hAnsi="Arial"/>
        <w:b w:val="1"/>
        <w:color w:val="000000"/>
        <w:rtl w:val="0"/>
      </w:rPr>
      <w:t xml:space="preserve">COORDENAÇÃO DE PESQUISA E EXTENSÃO</w:t>
    </w:r>
  </w:p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elacomgrade">
    <w:name w:val="Table Grid"/>
    <w:basedOn w:val="Tabelanormal"/>
    <w:uiPriority w:val="39"/>
    <w:rsid w:val="00D2627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abealho">
    <w:name w:val="header"/>
    <w:basedOn w:val="Normal"/>
    <w:link w:val="CabealhoChar"/>
    <w:uiPriority w:val="99"/>
    <w:unhideWhenUsed w:val="1"/>
    <w:rsid w:val="003722F6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3722F6"/>
  </w:style>
  <w:style w:type="paragraph" w:styleId="Rodap">
    <w:name w:val="footer"/>
    <w:basedOn w:val="Normal"/>
    <w:link w:val="RodapChar"/>
    <w:uiPriority w:val="99"/>
    <w:unhideWhenUsed w:val="1"/>
    <w:rsid w:val="003722F6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3722F6"/>
  </w:style>
  <w:style w:type="paragraph" w:styleId="PargrafodaLista">
    <w:name w:val="List Paragraph"/>
    <w:basedOn w:val="Normal"/>
    <w:uiPriority w:val="34"/>
    <w:qFormat w:val="1"/>
    <w:rsid w:val="00C06B1B"/>
    <w:pPr>
      <w:ind w:left="720"/>
      <w:contextualSpacing w:val="1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F10B9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F10B9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F10B9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10B91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F10B91"/>
    <w:rPr>
      <w:b w:val="1"/>
      <w:bCs w:val="1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F10B9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F10B91"/>
    <w:rPr>
      <w:rFonts w:ascii="Segoe UI" w:cs="Segoe UI" w:hAnsi="Segoe UI"/>
      <w:sz w:val="18"/>
      <w:szCs w:val="1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pPr>
      <w:spacing w:after="0" w:line="240" w:lineRule="auto"/>
    </w:p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1"/>
    <w:tblPr>
      <w:tblStyleRowBandSize w:val="1"/>
      <w:tblStyleColBandSize w:val="1"/>
    </w:tblPr>
  </w:style>
  <w:style w:type="table" w:styleId="a7" w:customStyle="1">
    <w:basedOn w:val="TableNormal1"/>
    <w:tblPr>
      <w:tblStyleRowBandSize w:val="1"/>
      <w:tblStyleColBandSize w:val="1"/>
    </w:tblPr>
  </w:style>
  <w:style w:type="character" w:styleId="Hyperlink">
    <w:name w:val="Hyperlink"/>
    <w:basedOn w:val="Fontepargpadro"/>
    <w:uiPriority w:val="99"/>
    <w:unhideWhenUsed w:val="1"/>
    <w:rsid w:val="00A21382"/>
    <w:rPr>
      <w:color w:val="0563c1" w:themeColor="hyperlink"/>
      <w:u w:val="single"/>
    </w:rPr>
  </w:style>
  <w:style w:type="table" w:styleId="a8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9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a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b" w:customStyle="1">
    <w:basedOn w:val="TableNormal0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character" w:styleId="HiperlinkVisitado">
    <w:name w:val="FollowedHyperlink"/>
    <w:basedOn w:val="Fontepargpadro"/>
    <w:uiPriority w:val="99"/>
    <w:semiHidden w:val="1"/>
    <w:unhideWhenUsed w:val="1"/>
    <w:rsid w:val="0068777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hyperlink" Target="http://www.unit.br/sempex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http://www.lattes.cnpq.br/documents/11871/24930/TabeladeAreasdoConhecimento.pdf/d192ff6b-3e0a-4074-a74d-c280521bd5f7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eFwFp9uuE+GY3GenyiwQ5ixBLQ==">CgMxLjA4AHIhMUVHN2pQT1R3WnI3a2tCdlBfZWdkSFA0YmhQTHdackdy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2024-04-24T20:54:00Z</dcterms:created>
  <dc:creator>Maria de Lourdes da Silva Gomes de Azevedo</dc:creator>
</cp:coreProperties>
</file>